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3118"/>
        <w:gridCol w:w="1820"/>
      </w:tblGrid>
      <w:tr w:rsidR="00A40630" w:rsidRPr="003A12DA" w14:paraId="447F9888" w14:textId="77777777" w:rsidTr="00A40630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2C42FFFB" w14:textId="77777777" w:rsidR="00A40630" w:rsidRPr="00A40630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/>
          </w:tcPr>
          <w:p w14:paraId="21630498" w14:textId="305130DF" w:rsidR="00A40630" w:rsidRPr="00A40630" w:rsidRDefault="006F3793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Soft Archery</w:t>
            </w:r>
          </w:p>
          <w:p w14:paraId="6EB40ED6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  <w:p w14:paraId="0CAA1CDC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</w:tcPr>
          <w:p w14:paraId="2DC73BF0" w14:textId="4827E120" w:rsidR="00A40630" w:rsidRPr="00A40630" w:rsidRDefault="003A363A" w:rsidP="00A40630">
            <w:pPr>
              <w:jc w:val="center"/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July</w:t>
            </w:r>
            <w:r w:rsidR="00A40630"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 xml:space="preserve"> 202</w:t>
            </w:r>
            <w:r w:rsidR="009B4731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next review</w:t>
            </w:r>
          </w:p>
        </w:tc>
        <w:tc>
          <w:tcPr>
            <w:tcW w:w="1701" w:type="dxa"/>
            <w:shd w:val="clear" w:color="auto" w:fill="FFFFFF"/>
          </w:tcPr>
          <w:p w14:paraId="42E6D69A" w14:textId="4DCC1C68" w:rsidR="00A40630" w:rsidRPr="00A40630" w:rsidRDefault="00FE0573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Annually</w:t>
            </w:r>
            <w:r w:rsidR="00A40630"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CC3A50B" w14:textId="77777777" w:rsidR="00A40630" w:rsidRPr="00A40630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person doing this risk assessment</w:t>
            </w:r>
          </w:p>
        </w:tc>
        <w:tc>
          <w:tcPr>
            <w:tcW w:w="1820" w:type="dxa"/>
            <w:shd w:val="clear" w:color="auto" w:fill="FFFFFF"/>
          </w:tcPr>
          <w:p w14:paraId="689F5B54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7371"/>
        <w:gridCol w:w="2840"/>
      </w:tblGrid>
      <w:tr w:rsidR="00A40630" w:rsidRPr="003A12DA" w14:paraId="0C78A695" w14:textId="77777777" w:rsidTr="00775EB0">
        <w:trPr>
          <w:trHeight w:val="692"/>
        </w:trPr>
        <w:tc>
          <w:tcPr>
            <w:tcW w:w="4106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3A12DA" w:rsidRDefault="00A40630" w:rsidP="00C178D9">
            <w:pPr>
              <w:jc w:val="center"/>
              <w:rPr>
                <w:b/>
                <w:color w:val="000000" w:themeColor="text1"/>
              </w:rPr>
            </w:pPr>
            <w:r w:rsidRPr="003A12DA">
              <w:rPr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00775EB0">
        <w:trPr>
          <w:trHeight w:val="855"/>
        </w:trPr>
        <w:tc>
          <w:tcPr>
            <w:tcW w:w="4106" w:type="dxa"/>
            <w:shd w:val="clear" w:color="auto" w:fill="auto"/>
          </w:tcPr>
          <w:p w14:paraId="0B9B67AA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A hazard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is something that may cause harm or damage.</w:t>
            </w:r>
          </w:p>
          <w:p w14:paraId="63E4ADD0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The risk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is the harm that may occur from the hazard.</w:t>
            </w:r>
          </w:p>
          <w:p w14:paraId="56ECE239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AF807E" w14:textId="77777777" w:rsidR="00A40630" w:rsidRPr="00A40630" w:rsidRDefault="00A40630" w:rsidP="00775EB0">
            <w:pPr>
              <w:jc w:val="center"/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For example: young people,</w:t>
            </w:r>
          </w:p>
          <w:p w14:paraId="5FE14F2B" w14:textId="3AF2CF4E" w:rsidR="00A40630" w:rsidRPr="00A40630" w:rsidRDefault="00775EB0" w:rsidP="00775EB0">
            <w:pPr>
              <w:jc w:val="center"/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>
              <w:rPr>
                <w:rFonts w:ascii="Nunito Sans" w:hAnsi="Nunito Sans"/>
                <w:color w:val="000000" w:themeColor="text1"/>
                <w:sz w:val="16"/>
                <w:szCs w:val="16"/>
              </w:rPr>
              <w:t>adult</w:t>
            </w:r>
            <w:r w:rsidR="00A40630"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s,</w:t>
            </w:r>
          </w:p>
          <w:p w14:paraId="61A705F4" w14:textId="77777777" w:rsidR="00A40630" w:rsidRPr="00A40630" w:rsidRDefault="00A40630" w:rsidP="00775EB0">
            <w:pPr>
              <w:jc w:val="center"/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visitors</w:t>
            </w:r>
          </w:p>
        </w:tc>
        <w:tc>
          <w:tcPr>
            <w:tcW w:w="7371" w:type="dxa"/>
            <w:shd w:val="clear" w:color="auto" w:fill="auto"/>
          </w:tcPr>
          <w:p w14:paraId="5F9C399B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Controls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For example, you may use a different piece of equipment or you might change the way you do the activity.</w:t>
            </w:r>
          </w:p>
        </w:tc>
        <w:tc>
          <w:tcPr>
            <w:tcW w:w="2840" w:type="dxa"/>
            <w:shd w:val="clear" w:color="auto" w:fill="auto"/>
          </w:tcPr>
          <w:p w14:paraId="3A9FA7EF" w14:textId="4C544745" w:rsidR="00A40630" w:rsidRPr="00554DF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Keep </w:t>
            </w:r>
            <w:r w:rsidRPr="00554DF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checking</w:t>
            </w: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throughout the activity in case you need to change what you’re doing or even </w:t>
            </w:r>
            <w:r w:rsidRPr="00554DF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stop</w:t>
            </w: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the activity. </w:t>
            </w:r>
          </w:p>
          <w:p w14:paraId="19FA52E5" w14:textId="77777777" w:rsidR="00A40630" w:rsidRPr="003A12DA" w:rsidRDefault="00A40630" w:rsidP="00C178D9">
            <w:pPr>
              <w:rPr>
                <w:color w:val="000000" w:themeColor="text1"/>
                <w:sz w:val="16"/>
                <w:szCs w:val="16"/>
              </w:rPr>
            </w:pP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>This is a great place to add comments which will be used as part of the review</w:t>
            </w:r>
            <w:r w:rsidRPr="003A12DA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FE0573" w:rsidRPr="00FE0573" w14:paraId="42BD0157" w14:textId="77777777" w:rsidTr="00775EB0">
        <w:trPr>
          <w:trHeight w:val="533"/>
        </w:trPr>
        <w:tc>
          <w:tcPr>
            <w:tcW w:w="4106" w:type="dxa"/>
            <w:shd w:val="clear" w:color="auto" w:fill="auto"/>
          </w:tcPr>
          <w:p w14:paraId="12C95CAA" w14:textId="77777777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Hazard – numbers of participants</w:t>
            </w:r>
          </w:p>
          <w:p w14:paraId="50343D2D" w14:textId="51F492F0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Risk – injury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BB891" w14:textId="1DB8888D" w:rsidR="006F3793" w:rsidRPr="00775EB0" w:rsidRDefault="00775EB0" w:rsidP="00775EB0">
            <w:pPr>
              <w:jc w:val="center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14:paraId="296E1A36" w14:textId="068400B8" w:rsidR="006F3793" w:rsidRPr="00775EB0" w:rsidRDefault="006F3793" w:rsidP="00775EB0">
            <w:pPr>
              <w:ind w:left="28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Only 2 participants at a time.  All others to sit well behind and be supervised by another adult</w:t>
            </w:r>
          </w:p>
        </w:tc>
        <w:tc>
          <w:tcPr>
            <w:tcW w:w="2840" w:type="dxa"/>
            <w:shd w:val="clear" w:color="auto" w:fill="auto"/>
          </w:tcPr>
          <w:p w14:paraId="7FF05A16" w14:textId="77777777" w:rsidR="006F3793" w:rsidRPr="00FE0573" w:rsidRDefault="006F3793" w:rsidP="006F3793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</w:tr>
      <w:tr w:rsidR="00FE0573" w:rsidRPr="00FE0573" w14:paraId="69FE6AC4" w14:textId="77777777" w:rsidTr="00775EB0">
        <w:trPr>
          <w:trHeight w:val="454"/>
        </w:trPr>
        <w:tc>
          <w:tcPr>
            <w:tcW w:w="4106" w:type="dxa"/>
            <w:shd w:val="clear" w:color="auto" w:fill="auto"/>
          </w:tcPr>
          <w:p w14:paraId="1BC39E07" w14:textId="77777777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Hazard – Injury from equipment</w:t>
            </w:r>
          </w:p>
          <w:p w14:paraId="352703E8" w14:textId="3A922605" w:rsidR="006F3793" w:rsidRPr="00775EB0" w:rsidRDefault="006F3793" w:rsidP="006F3793">
            <w:pPr>
              <w:rPr>
                <w:rFonts w:ascii="Nunito Sans Normal" w:hAnsi="Nunito Sans Normal"/>
                <w:b/>
                <w:bCs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Risk - Injury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DB964" w14:textId="1CFA91F3" w:rsidR="006F3793" w:rsidRPr="00775EB0" w:rsidRDefault="00775EB0" w:rsidP="00775EB0">
            <w:pPr>
              <w:jc w:val="center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14:paraId="0D0DD453" w14:textId="77777777" w:rsidR="006F1D43" w:rsidRPr="00775EB0" w:rsidRDefault="006F3793" w:rsidP="00775EB0">
            <w:pPr>
              <w:ind w:left="28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No shooting until </w:t>
            </w:r>
            <w:r w:rsidR="006F1D43"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all</w:t>
            </w: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 young people are ready.</w:t>
            </w:r>
          </w:p>
          <w:p w14:paraId="69A92C3D" w14:textId="092986CD" w:rsidR="00775EB0" w:rsidRPr="00775EB0" w:rsidRDefault="00775EB0" w:rsidP="00775EB0">
            <w:pPr>
              <w:ind w:left="28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Adults</w:t>
            </w:r>
            <w:r w:rsidR="006F3793"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 will say when young people may collect arrows</w:t>
            </w:r>
          </w:p>
        </w:tc>
        <w:tc>
          <w:tcPr>
            <w:tcW w:w="2840" w:type="dxa"/>
            <w:shd w:val="clear" w:color="auto" w:fill="auto"/>
          </w:tcPr>
          <w:p w14:paraId="1A131AF8" w14:textId="77777777" w:rsidR="006F3793" w:rsidRPr="00FE0573" w:rsidRDefault="006F3793" w:rsidP="006F3793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</w:tr>
      <w:tr w:rsidR="00FE0573" w:rsidRPr="00FE0573" w14:paraId="5B95E592" w14:textId="77777777" w:rsidTr="00775EB0">
        <w:trPr>
          <w:trHeight w:val="534"/>
        </w:trPr>
        <w:tc>
          <w:tcPr>
            <w:tcW w:w="4106" w:type="dxa"/>
            <w:shd w:val="clear" w:color="auto" w:fill="auto"/>
          </w:tcPr>
          <w:p w14:paraId="5F95CEE2" w14:textId="77777777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Hazard – arrows missing target</w:t>
            </w:r>
          </w:p>
          <w:p w14:paraId="6052D6C4" w14:textId="112E968F" w:rsidR="006F3793" w:rsidRPr="00775EB0" w:rsidRDefault="006F3793" w:rsidP="006F3793">
            <w:pPr>
              <w:rPr>
                <w:rFonts w:ascii="Nunito Sans Normal" w:hAnsi="Nunito Sans Normal"/>
                <w:b/>
                <w:bCs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Risk – Injury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5F6D1" w14:textId="3FC967D4" w:rsidR="006F3793" w:rsidRPr="00775EB0" w:rsidRDefault="00775EB0" w:rsidP="00775EB0">
            <w:pPr>
              <w:jc w:val="center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14:paraId="67985AB3" w14:textId="77777777" w:rsidR="006F1D43" w:rsidRPr="00775EB0" w:rsidRDefault="006F3793" w:rsidP="00775EB0">
            <w:pPr>
              <w:ind w:left="28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Targets to be placed in front of cabinets (if indoors) or in front of wall.  </w:t>
            </w:r>
          </w:p>
          <w:p w14:paraId="4C4865D7" w14:textId="14E92C8F" w:rsidR="006F3793" w:rsidRPr="00775EB0" w:rsidRDefault="006F3793" w:rsidP="00775EB0">
            <w:pPr>
              <w:ind w:left="28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Young people not allowed to move forward until instructed by </w:t>
            </w:r>
            <w:r w:rsid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adult</w:t>
            </w:r>
          </w:p>
        </w:tc>
        <w:tc>
          <w:tcPr>
            <w:tcW w:w="2840" w:type="dxa"/>
            <w:shd w:val="clear" w:color="auto" w:fill="auto"/>
          </w:tcPr>
          <w:p w14:paraId="1077B636" w14:textId="77777777" w:rsidR="006F3793" w:rsidRPr="00FE0573" w:rsidRDefault="006F3793" w:rsidP="006F3793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</w:tr>
      <w:tr w:rsidR="00FE0573" w:rsidRPr="00FE0573" w14:paraId="1F217DF7" w14:textId="77777777" w:rsidTr="00775EB0">
        <w:trPr>
          <w:trHeight w:val="676"/>
        </w:trPr>
        <w:tc>
          <w:tcPr>
            <w:tcW w:w="4106" w:type="dxa"/>
            <w:shd w:val="clear" w:color="auto" w:fill="auto"/>
          </w:tcPr>
          <w:p w14:paraId="413A068B" w14:textId="77777777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Hazard – hair/loose clothing tangled in bow or arrow</w:t>
            </w:r>
          </w:p>
          <w:p w14:paraId="0D99D7DC" w14:textId="6A19DF54" w:rsidR="006F3793" w:rsidRPr="00775EB0" w:rsidRDefault="006F3793" w:rsidP="006F3793">
            <w:pPr>
              <w:rPr>
                <w:rFonts w:ascii="Nunito Sans Normal" w:hAnsi="Nunito Sans Normal"/>
                <w:bCs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Risk – hair ripped out/arrow veers off – causing injury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ACF8A" w14:textId="67B8BFC7" w:rsidR="006F3793" w:rsidRPr="00775EB0" w:rsidRDefault="00775EB0" w:rsidP="00775EB0">
            <w:pPr>
              <w:jc w:val="center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14:paraId="6A91B5C7" w14:textId="7FCB0EED" w:rsidR="006F3793" w:rsidRPr="00775EB0" w:rsidRDefault="006F3793" w:rsidP="00775EB0">
            <w:pPr>
              <w:ind w:left="28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All young people should have hair tied back and no loose clothing – neckers to be removed.  </w:t>
            </w:r>
          </w:p>
        </w:tc>
        <w:tc>
          <w:tcPr>
            <w:tcW w:w="2840" w:type="dxa"/>
            <w:shd w:val="clear" w:color="auto" w:fill="auto"/>
          </w:tcPr>
          <w:p w14:paraId="72F79524" w14:textId="77777777" w:rsidR="006F3793" w:rsidRPr="00FE0573" w:rsidRDefault="006F3793" w:rsidP="006F3793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</w:tr>
      <w:tr w:rsidR="00FE0573" w:rsidRPr="00FE0573" w14:paraId="7FC75433" w14:textId="77777777" w:rsidTr="00775EB0">
        <w:trPr>
          <w:trHeight w:val="429"/>
        </w:trPr>
        <w:tc>
          <w:tcPr>
            <w:tcW w:w="4106" w:type="dxa"/>
            <w:shd w:val="clear" w:color="auto" w:fill="auto"/>
          </w:tcPr>
          <w:p w14:paraId="3E855764" w14:textId="77777777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Hazard – bow hitting forearm</w:t>
            </w:r>
          </w:p>
          <w:p w14:paraId="62EA382E" w14:textId="1C765CDD" w:rsidR="006F3793" w:rsidRPr="00775EB0" w:rsidRDefault="006F3793" w:rsidP="006F3793">
            <w:pPr>
              <w:rPr>
                <w:rFonts w:ascii="Nunito Sans Normal" w:eastAsia="Calibri" w:hAnsi="Nunito Sans Normal" w:cs="Calibri"/>
                <w:b/>
                <w:bCs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Risk – bruising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A398A" w14:textId="4FE14E4D" w:rsidR="006F3793" w:rsidRPr="00775EB0" w:rsidRDefault="00775EB0" w:rsidP="00775EB0">
            <w:pPr>
              <w:jc w:val="center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14:paraId="3B25C047" w14:textId="7A437F14" w:rsidR="006F3793" w:rsidRPr="00775EB0" w:rsidRDefault="006F3793" w:rsidP="00775EB0">
            <w:pPr>
              <w:ind w:left="28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All participants to be provided with arm guards</w:t>
            </w:r>
          </w:p>
        </w:tc>
        <w:tc>
          <w:tcPr>
            <w:tcW w:w="2840" w:type="dxa"/>
            <w:shd w:val="clear" w:color="auto" w:fill="auto"/>
          </w:tcPr>
          <w:p w14:paraId="324E455A" w14:textId="77777777" w:rsidR="006F3793" w:rsidRPr="00FE0573" w:rsidRDefault="006F3793" w:rsidP="006F3793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</w:tr>
      <w:tr w:rsidR="00FE0573" w:rsidRPr="00FE0573" w14:paraId="049B798D" w14:textId="77777777" w:rsidTr="00775EB0">
        <w:trPr>
          <w:trHeight w:val="676"/>
        </w:trPr>
        <w:tc>
          <w:tcPr>
            <w:tcW w:w="4106" w:type="dxa"/>
            <w:shd w:val="clear" w:color="auto" w:fill="auto"/>
          </w:tcPr>
          <w:p w14:paraId="73B69B96" w14:textId="77777777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Hazard – not pointing bow at target</w:t>
            </w:r>
          </w:p>
          <w:p w14:paraId="3B2486B3" w14:textId="3F7BACC6" w:rsidR="006F3793" w:rsidRPr="00775EB0" w:rsidRDefault="006F3793" w:rsidP="006F3793">
            <w:pPr>
              <w:rPr>
                <w:rFonts w:ascii="Nunito Sans Normal" w:eastAsia="Calibri" w:hAnsi="Nunito Sans Normal" w:cs="Calibri"/>
                <w:b/>
                <w:bCs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Risk – injury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05B18" w14:textId="6E6C68BC" w:rsidR="006F3793" w:rsidRPr="00775EB0" w:rsidRDefault="00775EB0" w:rsidP="00775EB0">
            <w:pPr>
              <w:jc w:val="center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14:paraId="3CC367EF" w14:textId="0A6F185B" w:rsidR="006F3793" w:rsidRPr="00775EB0" w:rsidRDefault="006F3793" w:rsidP="00775EB0">
            <w:pPr>
              <w:ind w:left="28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All participants to be advised that they must at all times have arrows pointing towards targets as part of safety briefing</w:t>
            </w:r>
          </w:p>
        </w:tc>
        <w:tc>
          <w:tcPr>
            <w:tcW w:w="2840" w:type="dxa"/>
            <w:shd w:val="clear" w:color="auto" w:fill="auto"/>
          </w:tcPr>
          <w:p w14:paraId="2F7708DB" w14:textId="77777777" w:rsidR="006F3793" w:rsidRPr="00FE0573" w:rsidRDefault="006F3793" w:rsidP="006F3793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</w:tr>
      <w:tr w:rsidR="00FE0573" w:rsidRPr="00FE0573" w14:paraId="12454D78" w14:textId="77777777" w:rsidTr="00775EB0">
        <w:trPr>
          <w:trHeight w:val="676"/>
        </w:trPr>
        <w:tc>
          <w:tcPr>
            <w:tcW w:w="4106" w:type="dxa"/>
            <w:shd w:val="clear" w:color="auto" w:fill="auto"/>
          </w:tcPr>
          <w:p w14:paraId="4760E1EA" w14:textId="77777777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Hazard – inexperienced archers</w:t>
            </w:r>
          </w:p>
          <w:p w14:paraId="652627B6" w14:textId="6AC7AAD7" w:rsidR="006F3793" w:rsidRPr="00775EB0" w:rsidRDefault="006F3793" w:rsidP="006F3793">
            <w:pPr>
              <w:rPr>
                <w:rFonts w:ascii="Nunito Sans Normal" w:eastAsia="Calibri" w:hAnsi="Nunito Sans Normal" w:cs="Calibri"/>
                <w:b/>
                <w:bCs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Risk – injury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E57EC" w14:textId="159205EC" w:rsidR="006F3793" w:rsidRPr="00775EB0" w:rsidRDefault="00775EB0" w:rsidP="00775EB0">
            <w:pPr>
              <w:jc w:val="center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14:paraId="08A862E2" w14:textId="77777777" w:rsidR="00775EB0" w:rsidRDefault="006F3793" w:rsidP="00775EB0">
            <w:pPr>
              <w:ind w:left="28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Before anyone picks up a bow, the </w:t>
            </w:r>
            <w:r w:rsid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Activity Team Leader</w:t>
            </w: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 will give a safety briefing and demonstrate how to shoot safely. </w:t>
            </w:r>
          </w:p>
          <w:p w14:paraId="1E0FB44E" w14:textId="60466BF4" w:rsidR="006F3793" w:rsidRPr="00775EB0" w:rsidRDefault="006F3793" w:rsidP="00775EB0">
            <w:pPr>
              <w:ind w:left="28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Each participant will be checked before shooting</w:t>
            </w:r>
          </w:p>
        </w:tc>
        <w:tc>
          <w:tcPr>
            <w:tcW w:w="2840" w:type="dxa"/>
            <w:shd w:val="clear" w:color="auto" w:fill="auto"/>
          </w:tcPr>
          <w:p w14:paraId="5B84D752" w14:textId="77777777" w:rsidR="006F3793" w:rsidRPr="00FE0573" w:rsidRDefault="006F3793" w:rsidP="006F3793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</w:tr>
      <w:tr w:rsidR="00FE0573" w:rsidRPr="00FE0573" w14:paraId="1300AB47" w14:textId="77777777" w:rsidTr="00775EB0">
        <w:trPr>
          <w:trHeight w:val="676"/>
        </w:trPr>
        <w:tc>
          <w:tcPr>
            <w:tcW w:w="4106" w:type="dxa"/>
            <w:shd w:val="clear" w:color="auto" w:fill="auto"/>
          </w:tcPr>
          <w:p w14:paraId="39F2513A" w14:textId="77777777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Hazard – entrances</w:t>
            </w:r>
          </w:p>
          <w:p w14:paraId="07B99E8F" w14:textId="2022DDD6" w:rsidR="006F3793" w:rsidRPr="00775EB0" w:rsidRDefault="006F3793" w:rsidP="006F3793">
            <w:pPr>
              <w:rPr>
                <w:rFonts w:ascii="Nunito Sans Normal" w:eastAsia="Calibri" w:hAnsi="Nunito Sans Normal" w:cs="Calibri"/>
                <w:b/>
                <w:bCs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Risk – injury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47CA2" w14:textId="3545EDAE" w:rsidR="006F3793" w:rsidRPr="00775EB0" w:rsidRDefault="00775EB0" w:rsidP="00775EB0">
            <w:pPr>
              <w:jc w:val="center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14:paraId="022E44E6" w14:textId="24377D35" w:rsidR="006F3793" w:rsidRPr="00775EB0" w:rsidRDefault="006F3793" w:rsidP="00775EB0">
            <w:pPr>
              <w:ind w:left="28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Ensure only one entrance to the area is available and other entrances</w:t>
            </w:r>
            <w:r w:rsidR="00C23271"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 blocked</w:t>
            </w:r>
          </w:p>
        </w:tc>
        <w:tc>
          <w:tcPr>
            <w:tcW w:w="2840" w:type="dxa"/>
            <w:shd w:val="clear" w:color="auto" w:fill="auto"/>
          </w:tcPr>
          <w:p w14:paraId="4415CA5A" w14:textId="77777777" w:rsidR="006F3793" w:rsidRPr="00FE0573" w:rsidRDefault="006F3793" w:rsidP="006F3793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</w:tr>
      <w:tr w:rsidR="006F3793" w:rsidRPr="00FE0573" w14:paraId="251BFB5C" w14:textId="77777777" w:rsidTr="00775EB0">
        <w:trPr>
          <w:trHeight w:val="676"/>
        </w:trPr>
        <w:tc>
          <w:tcPr>
            <w:tcW w:w="4106" w:type="dxa"/>
            <w:shd w:val="clear" w:color="auto" w:fill="auto"/>
          </w:tcPr>
          <w:p w14:paraId="5645E477" w14:textId="77777777" w:rsidR="006F3793" w:rsidRPr="00775EB0" w:rsidRDefault="006F3793" w:rsidP="006F3793">
            <w:pP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Hazard – safety briefing not given</w:t>
            </w:r>
          </w:p>
          <w:p w14:paraId="16D76BAE" w14:textId="525A9461" w:rsidR="006F3793" w:rsidRPr="00775EB0" w:rsidRDefault="006F3793" w:rsidP="006F3793">
            <w:pPr>
              <w:rPr>
                <w:rFonts w:ascii="Nunito Sans Normal" w:eastAsia="Calibri" w:hAnsi="Nunito Sans Normal" w:cs="Calibri"/>
                <w:b/>
                <w:bCs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Risk – injury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ABE90" w14:textId="5DBC490E" w:rsidR="006F3793" w:rsidRPr="00775EB0" w:rsidRDefault="00775EB0" w:rsidP="00775EB0">
            <w:pPr>
              <w:jc w:val="center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371" w:type="dxa"/>
            <w:shd w:val="clear" w:color="auto" w:fill="auto"/>
          </w:tcPr>
          <w:p w14:paraId="2A9BADF3" w14:textId="5819966D" w:rsidR="006F1D43" w:rsidRPr="00775EB0" w:rsidRDefault="006F3793" w:rsidP="00775EB0">
            <w:pPr>
              <w:ind w:left="28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Safety briefing:</w:t>
            </w:r>
          </w:p>
          <w:p w14:paraId="281C27EE" w14:textId="2325FB35" w:rsidR="006F3793" w:rsidRPr="00775EB0" w:rsidRDefault="006F3793" w:rsidP="00775EB0">
            <w:pPr>
              <w:ind w:left="28"/>
              <w:contextualSpacing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Clothing and jewellery.  Loose material in full-cut sleeves may catch and slow bowstring movement.  It can cause the arrow to deflect sideways and be a danger to </w:t>
            </w: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lastRenderedPageBreak/>
              <w:t>others.  In general, clothing needs to fit without constriction so a full range of movement.</w:t>
            </w:r>
          </w:p>
          <w:p w14:paraId="0B7D77AD" w14:textId="5B349599" w:rsidR="006F3793" w:rsidRPr="00775EB0" w:rsidRDefault="006F3793" w:rsidP="00775EB0">
            <w:pPr>
              <w:ind w:left="28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775EB0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Use arm guards to avoid bruising to forearm.</w:t>
            </w:r>
          </w:p>
        </w:tc>
        <w:tc>
          <w:tcPr>
            <w:tcW w:w="2840" w:type="dxa"/>
            <w:shd w:val="clear" w:color="auto" w:fill="auto"/>
          </w:tcPr>
          <w:p w14:paraId="6764E7C2" w14:textId="77777777" w:rsidR="006F3793" w:rsidRPr="00FE0573" w:rsidRDefault="006F3793" w:rsidP="006F3793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</w:tr>
    </w:tbl>
    <w:p w14:paraId="1F5FCF67" w14:textId="77777777" w:rsidR="005E5DF3" w:rsidRPr="00FE0573" w:rsidRDefault="005E5DF3">
      <w:pPr>
        <w:widowControl w:val="0"/>
        <w:rPr>
          <w:rFonts w:ascii="Nunito Sans" w:hAnsi="Nunito Sans"/>
          <w:color w:val="4F81BD" w:themeColor="accent1"/>
          <w:sz w:val="18"/>
          <w:szCs w:val="18"/>
        </w:rPr>
      </w:pPr>
    </w:p>
    <w:sectPr w:rsidR="005E5DF3" w:rsidRPr="00FE0573" w:rsidSect="00830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979" w:right="567" w:bottom="720" w:left="567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4CC8" w14:textId="77777777" w:rsidR="00121893" w:rsidRDefault="00121893">
      <w:r>
        <w:separator/>
      </w:r>
    </w:p>
  </w:endnote>
  <w:endnote w:type="continuationSeparator" w:id="0">
    <w:p w14:paraId="25A2F116" w14:textId="77777777" w:rsidR="00121893" w:rsidRDefault="0012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Nunito Sans Normal">
    <w:altName w:val="Nunito Sans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0DBC" w14:textId="77777777" w:rsidR="002B6D91" w:rsidRDefault="002B6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07E3" w14:textId="41C8F795" w:rsidR="00A40630" w:rsidRDefault="00A40630">
    <w:pPr>
      <w:pStyle w:val="Footer"/>
    </w:pPr>
    <w:r w:rsidRPr="00830CD9">
      <w:rPr>
        <w:rFonts w:ascii="Nunito Sans Black" w:hAnsi="Nunito Sans Black"/>
        <w:b/>
        <w:bCs/>
        <w:i/>
        <w:iCs/>
        <w:noProof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0B52DFC4" wp14:editId="4D721D06">
          <wp:simplePos x="0" y="0"/>
          <wp:positionH relativeFrom="column">
            <wp:posOffset>9037232</wp:posOffset>
          </wp:positionH>
          <wp:positionV relativeFrom="paragraph">
            <wp:posOffset>-753947</wp:posOffset>
          </wp:positionV>
          <wp:extent cx="1049655" cy="1015365"/>
          <wp:effectExtent l="0" t="0" r="4445" b="635"/>
          <wp:wrapTight wrapText="bothSides">
            <wp:wrapPolygon edited="0">
              <wp:start x="0" y="0"/>
              <wp:lineTo x="0" y="21343"/>
              <wp:lineTo x="21430" y="21343"/>
              <wp:lineTo x="21430" y="0"/>
              <wp:lineTo x="0" y="0"/>
            </wp:wrapPolygon>
          </wp:wrapTight>
          <wp:docPr id="1" name="Picture 1" descr="../../../Pictures/Photos%20Library.photoslibrary/Masters/2018/06/18/20180618-205446/32498286_10156402553319764_892435740154973388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Pictures/Photos%20Library.photoslibrary/Masters/2018/06/18/20180618-205446/32498286_10156402553319764_892435740154973388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2773" w14:textId="77777777" w:rsidR="002B6D91" w:rsidRDefault="002B6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9E43" w14:textId="77777777" w:rsidR="00121893" w:rsidRDefault="00121893">
      <w:r>
        <w:separator/>
      </w:r>
    </w:p>
  </w:footnote>
  <w:footnote w:type="continuationSeparator" w:id="0">
    <w:p w14:paraId="6FD83C3E" w14:textId="77777777" w:rsidR="00121893" w:rsidRDefault="0012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CA9E" w14:textId="77777777" w:rsidR="002B6D91" w:rsidRDefault="002B6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987A" w14:textId="140D8012" w:rsidR="005E5DF3" w:rsidRDefault="00830CD9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830CD9">
      <w:rPr>
        <w:rFonts w:ascii="Nunito Sans Black" w:hAnsi="Nunito Sans Black"/>
        <w:b/>
        <w:bCs/>
        <w:i/>
        <w:iCs/>
        <w:sz w:val="36"/>
      </w:rPr>
      <w:t>RISK ASSESSMENT</w:t>
    </w:r>
    <w:r w:rsidR="002B6D91">
      <w:rPr>
        <w:rFonts w:ascii="Nunito Sans Black" w:hAnsi="Nunito Sans Black"/>
        <w:b/>
        <w:bCs/>
        <w:i/>
        <w:iCs/>
        <w:sz w:val="36"/>
      </w:rPr>
      <w:t xml:space="preserve"> FORM</w:t>
    </w:r>
  </w:p>
  <w:p w14:paraId="1F8A7F7E" w14:textId="4B55DCEA" w:rsidR="00830CD9" w:rsidRPr="00830CD9" w:rsidRDefault="00830CD9" w:rsidP="00830CD9">
    <w:pPr>
      <w:pStyle w:val="HeaderFooter"/>
      <w:tabs>
        <w:tab w:val="clear" w:pos="9020"/>
      </w:tabs>
      <w:rPr>
        <w:rFonts w:ascii="Nunito Sans" w:hAnsi="Nunito Sans"/>
        <w:color w:val="00B0F0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9FD2" w14:textId="77777777" w:rsidR="002B6D91" w:rsidRDefault="002B6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1D7B"/>
    <w:multiLevelType w:val="hybridMultilevel"/>
    <w:tmpl w:val="91889884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4" w15:restartNumberingAfterBreak="0">
    <w:nsid w:val="2F3A1292"/>
    <w:multiLevelType w:val="hybridMultilevel"/>
    <w:tmpl w:val="4556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57707A"/>
    <w:multiLevelType w:val="hybridMultilevel"/>
    <w:tmpl w:val="8512A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6BA2944"/>
    <w:multiLevelType w:val="hybridMultilevel"/>
    <w:tmpl w:val="0E74E834"/>
    <w:lvl w:ilvl="0" w:tplc="ADD420BC">
      <w:start w:val="1"/>
      <w:numFmt w:val="decimal"/>
      <w:lvlText w:val="%1."/>
      <w:lvlJc w:val="left"/>
      <w:pPr>
        <w:ind w:left="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84" w:hanging="360"/>
      </w:pPr>
    </w:lvl>
    <w:lvl w:ilvl="2" w:tplc="0809001B" w:tentative="1">
      <w:start w:val="1"/>
      <w:numFmt w:val="lowerRoman"/>
      <w:lvlText w:val="%3."/>
      <w:lvlJc w:val="right"/>
      <w:pPr>
        <w:ind w:left="1504" w:hanging="180"/>
      </w:pPr>
    </w:lvl>
    <w:lvl w:ilvl="3" w:tplc="0809000F" w:tentative="1">
      <w:start w:val="1"/>
      <w:numFmt w:val="decimal"/>
      <w:lvlText w:val="%4."/>
      <w:lvlJc w:val="left"/>
      <w:pPr>
        <w:ind w:left="2224" w:hanging="360"/>
      </w:pPr>
    </w:lvl>
    <w:lvl w:ilvl="4" w:tplc="08090019" w:tentative="1">
      <w:start w:val="1"/>
      <w:numFmt w:val="lowerLetter"/>
      <w:lvlText w:val="%5."/>
      <w:lvlJc w:val="left"/>
      <w:pPr>
        <w:ind w:left="2944" w:hanging="360"/>
      </w:pPr>
    </w:lvl>
    <w:lvl w:ilvl="5" w:tplc="0809001B" w:tentative="1">
      <w:start w:val="1"/>
      <w:numFmt w:val="lowerRoman"/>
      <w:lvlText w:val="%6."/>
      <w:lvlJc w:val="right"/>
      <w:pPr>
        <w:ind w:left="3664" w:hanging="180"/>
      </w:pPr>
    </w:lvl>
    <w:lvl w:ilvl="6" w:tplc="0809000F" w:tentative="1">
      <w:start w:val="1"/>
      <w:numFmt w:val="decimal"/>
      <w:lvlText w:val="%7."/>
      <w:lvlJc w:val="left"/>
      <w:pPr>
        <w:ind w:left="4384" w:hanging="360"/>
      </w:pPr>
    </w:lvl>
    <w:lvl w:ilvl="7" w:tplc="08090019" w:tentative="1">
      <w:start w:val="1"/>
      <w:numFmt w:val="lowerLetter"/>
      <w:lvlText w:val="%8."/>
      <w:lvlJc w:val="left"/>
      <w:pPr>
        <w:ind w:left="5104" w:hanging="360"/>
      </w:pPr>
    </w:lvl>
    <w:lvl w:ilvl="8" w:tplc="0809001B" w:tentative="1">
      <w:start w:val="1"/>
      <w:numFmt w:val="lowerRoman"/>
      <w:lvlText w:val="%9."/>
      <w:lvlJc w:val="right"/>
      <w:pPr>
        <w:ind w:left="5824" w:hanging="180"/>
      </w:pPr>
    </w:lvl>
  </w:abstractNum>
  <w:num w:numId="1" w16cid:durableId="27148986">
    <w:abstractNumId w:val="3"/>
  </w:num>
  <w:num w:numId="2" w16cid:durableId="1347292707">
    <w:abstractNumId w:val="0"/>
  </w:num>
  <w:num w:numId="3" w16cid:durableId="1299340898">
    <w:abstractNumId w:val="5"/>
  </w:num>
  <w:num w:numId="4" w16cid:durableId="1220484672">
    <w:abstractNumId w:val="2"/>
  </w:num>
  <w:num w:numId="5" w16cid:durableId="1149711319">
    <w:abstractNumId w:val="7"/>
  </w:num>
  <w:num w:numId="6" w16cid:durableId="1670518673">
    <w:abstractNumId w:val="1"/>
  </w:num>
  <w:num w:numId="7" w16cid:durableId="221213810">
    <w:abstractNumId w:val="8"/>
  </w:num>
  <w:num w:numId="8" w16cid:durableId="1460535640">
    <w:abstractNumId w:val="6"/>
  </w:num>
  <w:num w:numId="9" w16cid:durableId="390009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547C3"/>
    <w:rsid w:val="000674AB"/>
    <w:rsid w:val="000A28C1"/>
    <w:rsid w:val="000C17A8"/>
    <w:rsid w:val="000F7887"/>
    <w:rsid w:val="00121893"/>
    <w:rsid w:val="00135C83"/>
    <w:rsid w:val="0014726D"/>
    <w:rsid w:val="00170BA2"/>
    <w:rsid w:val="00190068"/>
    <w:rsid w:val="001A3F22"/>
    <w:rsid w:val="00236E22"/>
    <w:rsid w:val="00291F4F"/>
    <w:rsid w:val="002B6D91"/>
    <w:rsid w:val="002F4A9D"/>
    <w:rsid w:val="003548A1"/>
    <w:rsid w:val="0038012F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67449"/>
    <w:rsid w:val="00554DF0"/>
    <w:rsid w:val="005E5DF3"/>
    <w:rsid w:val="00684008"/>
    <w:rsid w:val="006C561D"/>
    <w:rsid w:val="006D67FB"/>
    <w:rsid w:val="006F1D43"/>
    <w:rsid w:val="006F3793"/>
    <w:rsid w:val="00713253"/>
    <w:rsid w:val="00734F70"/>
    <w:rsid w:val="00775EB0"/>
    <w:rsid w:val="007A3A72"/>
    <w:rsid w:val="007C292B"/>
    <w:rsid w:val="007C40ED"/>
    <w:rsid w:val="00803281"/>
    <w:rsid w:val="00830CD9"/>
    <w:rsid w:val="00924898"/>
    <w:rsid w:val="009423B7"/>
    <w:rsid w:val="00974893"/>
    <w:rsid w:val="009B4731"/>
    <w:rsid w:val="009E5A32"/>
    <w:rsid w:val="00A40630"/>
    <w:rsid w:val="00A64D50"/>
    <w:rsid w:val="00A87C01"/>
    <w:rsid w:val="00AA3D75"/>
    <w:rsid w:val="00AD06F7"/>
    <w:rsid w:val="00AD10FA"/>
    <w:rsid w:val="00AD53C3"/>
    <w:rsid w:val="00B02C50"/>
    <w:rsid w:val="00B11867"/>
    <w:rsid w:val="00B26EAB"/>
    <w:rsid w:val="00B3128D"/>
    <w:rsid w:val="00B35E02"/>
    <w:rsid w:val="00BF48E2"/>
    <w:rsid w:val="00C23271"/>
    <w:rsid w:val="00C83C4F"/>
    <w:rsid w:val="00CA4368"/>
    <w:rsid w:val="00CB6088"/>
    <w:rsid w:val="00CD3BA1"/>
    <w:rsid w:val="00D17D3D"/>
    <w:rsid w:val="00D30805"/>
    <w:rsid w:val="00D4270F"/>
    <w:rsid w:val="00D50B2C"/>
    <w:rsid w:val="00D7439E"/>
    <w:rsid w:val="00DC169A"/>
    <w:rsid w:val="00E37D87"/>
    <w:rsid w:val="00E80533"/>
    <w:rsid w:val="00E842C6"/>
    <w:rsid w:val="00F01713"/>
    <w:rsid w:val="00F5347C"/>
    <w:rsid w:val="00F94BFF"/>
    <w:rsid w:val="00F966A3"/>
    <w:rsid w:val="00FC4E78"/>
    <w:rsid w:val="00FD59DC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6</cp:revision>
  <cp:lastPrinted>2022-05-10T21:35:00Z</cp:lastPrinted>
  <dcterms:created xsi:type="dcterms:W3CDTF">2021-07-01T15:20:00Z</dcterms:created>
  <dcterms:modified xsi:type="dcterms:W3CDTF">2025-02-02T19:14:00Z</dcterms:modified>
</cp:coreProperties>
</file>